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46" w:rsidRDefault="00F212CB" w:rsidP="003B7BB9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BF6946">
        <w:rPr>
          <w:rFonts w:hint="eastAsia"/>
        </w:rPr>
        <w:t xml:space="preserve">　　年　　月　　日</w:t>
      </w:r>
    </w:p>
    <w:p w:rsidR="00BF6946" w:rsidRDefault="00BF6946" w:rsidP="003B7BB9">
      <w:pPr>
        <w:rPr>
          <w:kern w:val="0"/>
        </w:rPr>
      </w:pPr>
    </w:p>
    <w:p w:rsidR="003B7BB9" w:rsidRPr="00F00932" w:rsidRDefault="00F00932" w:rsidP="000B3DA2">
      <w:pPr>
        <w:spacing w:line="400" w:lineRule="exact"/>
        <w:rPr>
          <w:kern w:val="0"/>
        </w:rPr>
      </w:pPr>
      <w:r>
        <w:rPr>
          <w:rFonts w:hint="eastAsia"/>
          <w:kern w:val="0"/>
        </w:rPr>
        <w:t xml:space="preserve">　</w:t>
      </w:r>
      <w:r w:rsidRPr="00F00932">
        <w:rPr>
          <w:rFonts w:hint="eastAsia"/>
          <w:kern w:val="0"/>
          <w:u w:val="single"/>
        </w:rPr>
        <w:t xml:space="preserve">　　　　　　　</w:t>
      </w:r>
      <w:r w:rsidRPr="00F00932">
        <w:rPr>
          <w:rFonts w:hint="eastAsia"/>
          <w:kern w:val="0"/>
        </w:rPr>
        <w:t>税務署</w:t>
      </w:r>
    </w:p>
    <w:p w:rsidR="00BF6946" w:rsidRDefault="000B3DA2" w:rsidP="000B3DA2">
      <w:pPr>
        <w:spacing w:line="400" w:lineRule="exact"/>
        <w:ind w:firstLineChars="200" w:firstLine="456"/>
        <w:rPr>
          <w:kern w:val="0"/>
        </w:rPr>
      </w:pPr>
      <w:r>
        <w:rPr>
          <w:rFonts w:hint="eastAsia"/>
          <w:kern w:val="0"/>
        </w:rPr>
        <w:t>審理専門官</w:t>
      </w:r>
      <w:r w:rsidR="00F00932">
        <w:rPr>
          <w:rFonts w:hint="eastAsia"/>
          <w:kern w:val="0"/>
        </w:rPr>
        <w:t>（</w:t>
      </w:r>
      <w:r>
        <w:rPr>
          <w:rFonts w:hint="eastAsia"/>
          <w:kern w:val="0"/>
        </w:rPr>
        <w:t>資産</w:t>
      </w:r>
      <w:r w:rsidR="00F00932">
        <w:rPr>
          <w:rFonts w:hint="eastAsia"/>
          <w:kern w:val="0"/>
        </w:rPr>
        <w:t>担当）　宛</w:t>
      </w:r>
    </w:p>
    <w:p w:rsidR="000B3DA2" w:rsidRDefault="00C118F3" w:rsidP="000B3DA2">
      <w:pPr>
        <w:spacing w:line="400" w:lineRule="exact"/>
        <w:ind w:firstLineChars="100" w:firstLine="228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-39469</wp:posOffset>
                </wp:positionH>
                <wp:positionV relativeFrom="paragraph">
                  <wp:posOffset>35544</wp:posOffset>
                </wp:positionV>
                <wp:extent cx="2000885" cy="1014441"/>
                <wp:effectExtent l="0" t="0" r="18415" b="1460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1014441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D7C6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3.1pt;margin-top:2.8pt;width:157.55pt;height:7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 w:rsidR="000B3DA2">
        <w:rPr>
          <w:rFonts w:hint="eastAsia"/>
          <w:kern w:val="0"/>
        </w:rPr>
        <w:t>又は</w:t>
      </w:r>
    </w:p>
    <w:p w:rsidR="000B3DA2" w:rsidRDefault="000B3DA2" w:rsidP="000B3DA2">
      <w:pPr>
        <w:spacing w:line="400" w:lineRule="exact"/>
      </w:pPr>
      <w:r>
        <w:rPr>
          <w:rFonts w:hint="eastAsia"/>
        </w:rPr>
        <w:t xml:space="preserve">　関東信越国税局</w:t>
      </w:r>
    </w:p>
    <w:p w:rsidR="000B3DA2" w:rsidRPr="000B3DA2" w:rsidRDefault="000B3DA2" w:rsidP="000B3DA2">
      <w:pPr>
        <w:spacing w:line="400" w:lineRule="exact"/>
      </w:pPr>
      <w:r>
        <w:rPr>
          <w:rFonts w:hint="eastAsia"/>
        </w:rPr>
        <w:t xml:space="preserve">　課税第一部</w:t>
      </w:r>
      <w:r w:rsidR="00E03D42">
        <w:rPr>
          <w:rFonts w:hint="eastAsia"/>
        </w:rPr>
        <w:t xml:space="preserve">　</w:t>
      </w:r>
      <w:r>
        <w:rPr>
          <w:rFonts w:hint="eastAsia"/>
        </w:rPr>
        <w:t>資産課税課</w:t>
      </w:r>
    </w:p>
    <w:p w:rsidR="00BF6946" w:rsidRDefault="000B3DA2" w:rsidP="000B3DA2">
      <w:pPr>
        <w:spacing w:line="400" w:lineRule="exact"/>
      </w:pPr>
      <w:r>
        <w:rPr>
          <w:rFonts w:hint="eastAsia"/>
        </w:rPr>
        <w:t xml:space="preserve">　　審理専門官　宛</w:t>
      </w:r>
    </w:p>
    <w:p w:rsidR="00BF6946" w:rsidRDefault="00A632E6" w:rsidP="00A632E6">
      <w:pPr>
        <w:tabs>
          <w:tab w:val="left" w:pos="3660"/>
        </w:tabs>
        <w:ind w:right="912" w:firstLineChars="2507" w:firstLine="5720"/>
      </w:pPr>
      <w:r>
        <w:rPr>
          <w:rFonts w:hint="eastAsia"/>
        </w:rPr>
        <w:t>（事業施行者）</w:t>
      </w:r>
    </w:p>
    <w:p w:rsidR="00BF6946" w:rsidRDefault="00BF6946" w:rsidP="003B7BB9">
      <w:r>
        <w:rPr>
          <w:rFonts w:hint="eastAsia"/>
        </w:rPr>
        <w:t xml:space="preserve">　　　　　　　</w:t>
      </w:r>
      <w:r w:rsidR="003B7BB9">
        <w:rPr>
          <w:rFonts w:hint="eastAsia"/>
        </w:rPr>
        <w:t xml:space="preserve">　　　　　　　　　　　　　　　　　　　　</w:t>
      </w:r>
    </w:p>
    <w:p w:rsidR="00BF6946" w:rsidRPr="003B7BB9" w:rsidRDefault="003B7BB9" w:rsidP="003B7BB9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3B7BB9">
        <w:rPr>
          <w:rFonts w:hint="eastAsia"/>
          <w:u w:val="single"/>
        </w:rPr>
        <w:t xml:space="preserve">　                        </w:t>
      </w:r>
    </w:p>
    <w:p w:rsidR="00BF6946" w:rsidRDefault="00BF6946" w:rsidP="003B7BB9"/>
    <w:p w:rsidR="003B7BB9" w:rsidRPr="00E61A68" w:rsidRDefault="003B7BB9" w:rsidP="00F00932">
      <w:pPr>
        <w:jc w:val="center"/>
        <w:rPr>
          <w:rFonts w:eastAsia="ＭＳ ゴシック"/>
          <w:kern w:val="0"/>
          <w:sz w:val="32"/>
          <w:szCs w:val="32"/>
        </w:rPr>
      </w:pPr>
      <w:r w:rsidRPr="00E61A68">
        <w:rPr>
          <w:rFonts w:eastAsia="ＭＳ ゴシック" w:hint="eastAsia"/>
          <w:kern w:val="0"/>
          <w:sz w:val="32"/>
          <w:szCs w:val="32"/>
        </w:rPr>
        <w:t>事前協議に係る事業</w:t>
      </w:r>
      <w:r w:rsidR="00F00932">
        <w:rPr>
          <w:rFonts w:eastAsia="ＭＳ ゴシック" w:hint="eastAsia"/>
          <w:kern w:val="0"/>
          <w:sz w:val="32"/>
          <w:szCs w:val="32"/>
        </w:rPr>
        <w:t>の</w:t>
      </w:r>
      <w:r w:rsidRPr="00E61A68">
        <w:rPr>
          <w:rFonts w:eastAsia="ＭＳ ゴシック" w:hint="eastAsia"/>
          <w:kern w:val="0"/>
          <w:sz w:val="32"/>
          <w:szCs w:val="32"/>
        </w:rPr>
        <w:t>完了</w:t>
      </w:r>
      <w:r w:rsidR="00F00932">
        <w:rPr>
          <w:rFonts w:eastAsia="ＭＳ ゴシック" w:hint="eastAsia"/>
          <w:kern w:val="0"/>
          <w:sz w:val="32"/>
          <w:szCs w:val="32"/>
        </w:rPr>
        <w:t>について</w:t>
      </w:r>
    </w:p>
    <w:p w:rsidR="003B7BB9" w:rsidRPr="00E61A68" w:rsidRDefault="003B7BB9" w:rsidP="00E61A68">
      <w:pPr>
        <w:rPr>
          <w:rFonts w:hAnsi="ＭＳ 明朝"/>
          <w:spacing w:val="2"/>
          <w:kern w:val="0"/>
        </w:rPr>
      </w:pPr>
    </w:p>
    <w:p w:rsidR="003B7BB9" w:rsidRPr="00E61A68" w:rsidRDefault="003B7BB9" w:rsidP="00E61A68">
      <w:pPr>
        <w:rPr>
          <w:rFonts w:hAnsi="ＭＳ 明朝"/>
          <w:spacing w:val="2"/>
          <w:kern w:val="0"/>
        </w:rPr>
      </w:pPr>
    </w:p>
    <w:p w:rsidR="00BF6946" w:rsidRPr="005707E5" w:rsidRDefault="00F00932" w:rsidP="003B7BB9">
      <w:pPr>
        <w:ind w:firstLineChars="100" w:firstLine="228"/>
        <w:rPr>
          <w:rFonts w:hAnsi="ＭＳ 明朝"/>
        </w:rPr>
      </w:pPr>
      <w:r>
        <w:rPr>
          <w:rFonts w:hAnsi="ＭＳ 明朝" w:hint="eastAsia"/>
        </w:rPr>
        <w:t>標題の件</w:t>
      </w:r>
      <w:r w:rsidR="00BF6946" w:rsidRPr="005707E5">
        <w:rPr>
          <w:rFonts w:hAnsi="ＭＳ 明朝" w:hint="eastAsia"/>
        </w:rPr>
        <w:t>について、</w:t>
      </w:r>
      <w:r>
        <w:rPr>
          <w:rFonts w:hAnsi="ＭＳ 明朝" w:hint="eastAsia"/>
        </w:rPr>
        <w:t>下記のとおり</w:t>
      </w:r>
      <w:r w:rsidR="003B7BB9">
        <w:rPr>
          <w:rFonts w:hAnsi="ＭＳ 明朝" w:hint="eastAsia"/>
        </w:rPr>
        <w:t>お知らせします。</w:t>
      </w:r>
    </w:p>
    <w:p w:rsidR="00F733C0" w:rsidRDefault="00F733C0" w:rsidP="009D2457"/>
    <w:tbl>
      <w:tblPr>
        <w:tblpPr w:leftFromText="142" w:rightFromText="142" w:vertAnchor="text" w:horzAnchor="margin" w:tblpXSpec="right" w:tblpY="3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933"/>
      </w:tblGrid>
      <w:tr w:rsidR="00E61A68" w:rsidTr="0001097B">
        <w:trPr>
          <w:trHeight w:val="572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1A68" w:rsidRDefault="00E61A68" w:rsidP="0001097B">
            <w:pPr>
              <w:jc w:val="center"/>
            </w:pPr>
            <w:r w:rsidRPr="001766EA">
              <w:rPr>
                <w:rFonts w:hint="eastAsia"/>
                <w:spacing w:val="135"/>
                <w:kern w:val="0"/>
                <w:fitText w:val="2280" w:id="-163329280"/>
              </w:rPr>
              <w:t>事業の名</w:t>
            </w:r>
            <w:r w:rsidRPr="001766EA">
              <w:rPr>
                <w:rFonts w:hint="eastAsia"/>
                <w:kern w:val="0"/>
                <w:fitText w:val="2280" w:id="-163329280"/>
              </w:rPr>
              <w:t>称</w:t>
            </w:r>
          </w:p>
        </w:tc>
        <w:tc>
          <w:tcPr>
            <w:tcW w:w="59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1A68" w:rsidRDefault="00E61A68" w:rsidP="0001097B">
            <w:pPr>
              <w:jc w:val="center"/>
            </w:pPr>
          </w:p>
        </w:tc>
      </w:tr>
      <w:tr w:rsidR="00E61A68" w:rsidTr="0001097B">
        <w:trPr>
          <w:trHeight w:val="572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E61A68" w:rsidRDefault="00E61A68" w:rsidP="0001097B">
            <w:pPr>
              <w:jc w:val="center"/>
            </w:pPr>
            <w:r w:rsidRPr="001766EA">
              <w:rPr>
                <w:rFonts w:hint="eastAsia"/>
                <w:spacing w:val="15"/>
                <w:kern w:val="0"/>
                <w:fitText w:val="2280" w:id="-163326207"/>
              </w:rPr>
              <w:t>事業施行地の所</w:t>
            </w:r>
            <w:r w:rsidRPr="001766EA">
              <w:rPr>
                <w:rFonts w:hint="eastAsia"/>
                <w:spacing w:val="75"/>
                <w:kern w:val="0"/>
                <w:fitText w:val="2280" w:id="-163326207"/>
              </w:rPr>
              <w:t>在</w:t>
            </w:r>
          </w:p>
        </w:tc>
        <w:tc>
          <w:tcPr>
            <w:tcW w:w="5933" w:type="dxa"/>
            <w:tcBorders>
              <w:right w:val="single" w:sz="12" w:space="0" w:color="auto"/>
            </w:tcBorders>
            <w:vAlign w:val="center"/>
          </w:tcPr>
          <w:p w:rsidR="00E61A68" w:rsidRDefault="00E61A68" w:rsidP="0001097B">
            <w:pPr>
              <w:jc w:val="center"/>
            </w:pPr>
          </w:p>
        </w:tc>
      </w:tr>
      <w:tr w:rsidR="00E61A68" w:rsidTr="0001097B">
        <w:trPr>
          <w:trHeight w:val="572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E61A68" w:rsidRDefault="00E61A68" w:rsidP="0001097B">
            <w:pPr>
              <w:jc w:val="center"/>
            </w:pPr>
            <w:r w:rsidRPr="001766EA">
              <w:rPr>
                <w:rFonts w:hint="eastAsia"/>
                <w:w w:val="95"/>
                <w:kern w:val="0"/>
                <w:fitText w:val="2280" w:id="-163326208"/>
              </w:rPr>
              <w:t>事前協議の申出年月</w:t>
            </w:r>
            <w:r w:rsidRPr="001766EA">
              <w:rPr>
                <w:rFonts w:hint="eastAsia"/>
                <w:spacing w:val="90"/>
                <w:w w:val="95"/>
                <w:kern w:val="0"/>
                <w:fitText w:val="2280" w:id="-163326208"/>
              </w:rPr>
              <w:t>日</w:t>
            </w:r>
          </w:p>
        </w:tc>
        <w:tc>
          <w:tcPr>
            <w:tcW w:w="5933" w:type="dxa"/>
            <w:tcBorders>
              <w:right w:val="single" w:sz="12" w:space="0" w:color="auto"/>
            </w:tcBorders>
            <w:vAlign w:val="center"/>
          </w:tcPr>
          <w:p w:rsidR="00E61A68" w:rsidRDefault="00E61A68" w:rsidP="0001097B">
            <w:pPr>
              <w:jc w:val="center"/>
            </w:pPr>
          </w:p>
        </w:tc>
      </w:tr>
      <w:tr w:rsidR="00E61A68" w:rsidTr="0001097B">
        <w:trPr>
          <w:trHeight w:val="572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1A68" w:rsidRDefault="00F00932" w:rsidP="0001097B">
            <w:pPr>
              <w:jc w:val="center"/>
            </w:pPr>
            <w:r w:rsidRPr="001766EA">
              <w:rPr>
                <w:rFonts w:hint="eastAsia"/>
                <w:w w:val="95"/>
                <w:kern w:val="0"/>
                <w:fitText w:val="2280" w:id="1725095937"/>
              </w:rPr>
              <w:t>事業完了年月日</w:t>
            </w:r>
            <w:r w:rsidR="0001097B" w:rsidRPr="001766EA">
              <w:rPr>
                <w:rFonts w:hint="eastAsia"/>
                <w:w w:val="95"/>
                <w:kern w:val="0"/>
                <w:fitText w:val="2280" w:id="1725095937"/>
              </w:rPr>
              <w:t>（注</w:t>
            </w:r>
            <w:r w:rsidR="0001097B" w:rsidRPr="001766EA">
              <w:rPr>
                <w:rFonts w:hint="eastAsia"/>
                <w:spacing w:val="90"/>
                <w:w w:val="95"/>
                <w:kern w:val="0"/>
                <w:fitText w:val="2280" w:id="1725095937"/>
              </w:rPr>
              <w:t>）</w:t>
            </w:r>
          </w:p>
        </w:tc>
        <w:tc>
          <w:tcPr>
            <w:tcW w:w="59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1A68" w:rsidRDefault="00E61A68" w:rsidP="0001097B">
            <w:pPr>
              <w:jc w:val="center"/>
            </w:pPr>
          </w:p>
        </w:tc>
      </w:tr>
    </w:tbl>
    <w:p w:rsidR="00E61A68" w:rsidRDefault="00E61A68" w:rsidP="009D2457"/>
    <w:p w:rsidR="00E61A68" w:rsidRDefault="00E61A68" w:rsidP="009D2457"/>
    <w:p w:rsidR="00E61A68" w:rsidRPr="009D2457" w:rsidRDefault="00E61A68" w:rsidP="009D2457"/>
    <w:p w:rsidR="003B7BB9" w:rsidRDefault="003B7BB9" w:rsidP="003B7BB9"/>
    <w:p w:rsidR="00E61A68" w:rsidRDefault="00E61A68" w:rsidP="003B7BB9"/>
    <w:p w:rsidR="00E61A68" w:rsidRDefault="00E61A68" w:rsidP="003B7BB9"/>
    <w:p w:rsidR="0001097B" w:rsidRPr="0001097B" w:rsidRDefault="0001097B" w:rsidP="000B3DA2">
      <w:pPr>
        <w:spacing w:line="320" w:lineRule="exact"/>
        <w:ind w:left="992" w:hangingChars="435" w:hanging="992"/>
      </w:pPr>
      <w:r>
        <w:rPr>
          <w:rFonts w:hint="eastAsia"/>
        </w:rPr>
        <w:t xml:space="preserve">　　　（注）「事業完了年月日」欄の記載に当たっては、全ての事業用地等の買取りが完了した日を記載してください。</w:t>
      </w:r>
    </w:p>
    <w:p w:rsidR="00572D1A" w:rsidRDefault="00572D1A" w:rsidP="003B7BB9"/>
    <w:p w:rsidR="00572D1A" w:rsidRDefault="00572D1A" w:rsidP="003B7BB9"/>
    <w:p w:rsidR="00572D1A" w:rsidRDefault="00572D1A" w:rsidP="003B7BB9"/>
    <w:p w:rsidR="000B3DA2" w:rsidRDefault="000B3DA2" w:rsidP="003B7BB9"/>
    <w:p w:rsidR="000B3DA2" w:rsidRDefault="000B3DA2" w:rsidP="003B7BB9"/>
    <w:p w:rsidR="000B3DA2" w:rsidRDefault="000B3DA2" w:rsidP="003B7BB9"/>
    <w:p w:rsidR="00572D1A" w:rsidRPr="00E03D42" w:rsidRDefault="00E03D42" w:rsidP="00572D1A">
      <w:pPr>
        <w:wordWrap w:val="0"/>
        <w:overflowPunct w:val="0"/>
        <w:snapToGrid w:val="0"/>
        <w:spacing w:before="16" w:after="102" w:line="211" w:lineRule="exact"/>
        <w:ind w:left="463" w:right="123"/>
        <w:jc w:val="right"/>
        <w:rPr>
          <w:rFonts w:hAnsi="ＭＳ 明朝"/>
          <w:szCs w:val="22"/>
        </w:rPr>
      </w:pPr>
      <w:r w:rsidRPr="00E03D42">
        <w:rPr>
          <w:rFonts w:hAnsi="ＭＳ 明朝" w:hint="eastAsia"/>
          <w:szCs w:val="22"/>
        </w:rPr>
        <w:t>（</w:t>
      </w:r>
      <w:r w:rsidR="00F212CB">
        <w:rPr>
          <w:rFonts w:hAnsi="ＭＳ 明朝" w:hint="eastAsia"/>
          <w:szCs w:val="22"/>
        </w:rPr>
        <w:t>R1</w:t>
      </w:r>
      <w:r w:rsidRPr="00E03D42">
        <w:rPr>
          <w:rFonts w:hAnsi="ＭＳ 明朝" w:hint="eastAsia"/>
          <w:szCs w:val="22"/>
        </w:rPr>
        <w:t>.</w:t>
      </w:r>
      <w:r w:rsidR="00F212CB">
        <w:rPr>
          <w:rFonts w:hAnsi="ＭＳ 明朝" w:hint="eastAsia"/>
          <w:szCs w:val="22"/>
        </w:rPr>
        <w:t>5</w:t>
      </w:r>
      <w:r w:rsidRPr="00E03D42">
        <w:rPr>
          <w:rFonts w:hAnsi="ＭＳ 明朝" w:hint="eastAsia"/>
          <w:szCs w:val="22"/>
        </w:rPr>
        <w:t>）</w:t>
      </w:r>
    </w:p>
    <w:sectPr w:rsidR="00572D1A" w:rsidRPr="00E03D42" w:rsidSect="00251D28">
      <w:pgSz w:w="11906" w:h="16838" w:code="9"/>
      <w:pgMar w:top="1418" w:right="1134" w:bottom="1134" w:left="1418" w:header="567" w:footer="720" w:gutter="0"/>
      <w:cols w:space="425"/>
      <w:noEndnote/>
      <w:docGrid w:type="linesAndChars" w:linePitch="476" w:charSpace="1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353" w:rsidRDefault="00BC1353">
      <w:r>
        <w:separator/>
      </w:r>
    </w:p>
  </w:endnote>
  <w:endnote w:type="continuationSeparator" w:id="0">
    <w:p w:rsidR="00BC1353" w:rsidRDefault="00BC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353" w:rsidRDefault="00BC1353">
      <w:r>
        <w:separator/>
      </w:r>
    </w:p>
  </w:footnote>
  <w:footnote w:type="continuationSeparator" w:id="0">
    <w:p w:rsidR="00BC1353" w:rsidRDefault="00BC1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238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33"/>
    <w:rsid w:val="00005699"/>
    <w:rsid w:val="0001097B"/>
    <w:rsid w:val="000B2106"/>
    <w:rsid w:val="000B3DA2"/>
    <w:rsid w:val="00152A63"/>
    <w:rsid w:val="0017448A"/>
    <w:rsid w:val="001766EA"/>
    <w:rsid w:val="00184601"/>
    <w:rsid w:val="001B2459"/>
    <w:rsid w:val="001D4C75"/>
    <w:rsid w:val="001E0333"/>
    <w:rsid w:val="0022066B"/>
    <w:rsid w:val="00251D28"/>
    <w:rsid w:val="00326682"/>
    <w:rsid w:val="00365269"/>
    <w:rsid w:val="003B7BB9"/>
    <w:rsid w:val="004219F7"/>
    <w:rsid w:val="004E74A3"/>
    <w:rsid w:val="00525994"/>
    <w:rsid w:val="00546E6A"/>
    <w:rsid w:val="005707E5"/>
    <w:rsid w:val="00571E30"/>
    <w:rsid w:val="00572D1A"/>
    <w:rsid w:val="005759B0"/>
    <w:rsid w:val="005E5DE4"/>
    <w:rsid w:val="00621C63"/>
    <w:rsid w:val="00645E87"/>
    <w:rsid w:val="00672381"/>
    <w:rsid w:val="006F2996"/>
    <w:rsid w:val="0074796D"/>
    <w:rsid w:val="00750D9E"/>
    <w:rsid w:val="007612C3"/>
    <w:rsid w:val="008026F1"/>
    <w:rsid w:val="008376F4"/>
    <w:rsid w:val="00883D19"/>
    <w:rsid w:val="008C0D41"/>
    <w:rsid w:val="00925B79"/>
    <w:rsid w:val="0097002F"/>
    <w:rsid w:val="009D2457"/>
    <w:rsid w:val="00A04D86"/>
    <w:rsid w:val="00A12B0C"/>
    <w:rsid w:val="00A632E6"/>
    <w:rsid w:val="00A73775"/>
    <w:rsid w:val="00A859A8"/>
    <w:rsid w:val="00AC6739"/>
    <w:rsid w:val="00AD79A7"/>
    <w:rsid w:val="00B44D8F"/>
    <w:rsid w:val="00B71427"/>
    <w:rsid w:val="00BC1353"/>
    <w:rsid w:val="00BC4B2C"/>
    <w:rsid w:val="00BF6946"/>
    <w:rsid w:val="00C118F3"/>
    <w:rsid w:val="00C226FE"/>
    <w:rsid w:val="00C5494A"/>
    <w:rsid w:val="00C56547"/>
    <w:rsid w:val="00C8022F"/>
    <w:rsid w:val="00C90204"/>
    <w:rsid w:val="00CA7914"/>
    <w:rsid w:val="00CB3DAF"/>
    <w:rsid w:val="00D15FFA"/>
    <w:rsid w:val="00D43B99"/>
    <w:rsid w:val="00DA3C84"/>
    <w:rsid w:val="00DB510E"/>
    <w:rsid w:val="00E03D42"/>
    <w:rsid w:val="00E30A99"/>
    <w:rsid w:val="00E61A68"/>
    <w:rsid w:val="00E97BF6"/>
    <w:rsid w:val="00F00932"/>
    <w:rsid w:val="00F212CB"/>
    <w:rsid w:val="00F7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BB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52599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5494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5494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6723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A5D8-27B9-4EC8-8983-46822D07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2018-06-26T02:35:00Z</dcterms:created>
  <dcterms:modified xsi:type="dcterms:W3CDTF">2019-05-15T03:50:00Z</dcterms:modified>
</cp:coreProperties>
</file>